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6CD9" w14:textId="04B1A6D7" w:rsidR="003C216B" w:rsidRDefault="003C216B" w:rsidP="005A51F4">
      <w:pPr>
        <w:spacing w:after="0" w:line="240" w:lineRule="auto"/>
        <w:jc w:val="center"/>
        <w:rPr>
          <w:rFonts w:ascii="Arial" w:hAnsi="Arial"/>
          <w:b/>
          <w:sz w:val="16"/>
          <w:szCs w:val="24"/>
        </w:rPr>
      </w:pPr>
    </w:p>
    <w:p w14:paraId="2E5A30AB" w14:textId="33C43641" w:rsidR="003C216B" w:rsidRDefault="000C53E8" w:rsidP="003C216B">
      <w:pPr>
        <w:spacing w:after="0" w:line="240" w:lineRule="auto"/>
        <w:jc w:val="left"/>
        <w:rPr>
          <w:rFonts w:ascii="Arial" w:hAnsi="Arial"/>
          <w:b/>
          <w:sz w:val="16"/>
          <w:szCs w:val="24"/>
        </w:rPr>
      </w:pPr>
      <w:r>
        <w:rPr>
          <w:rFonts w:ascii="Arial" w:hAnsi="Arial"/>
          <w:b/>
          <w:noProof/>
          <w:sz w:val="16"/>
          <w:szCs w:val="24"/>
          <w:lang w:val="en-ZA" w:eastAsia="en-ZA"/>
        </w:rPr>
        <mc:AlternateContent>
          <mc:Choice Requires="wps">
            <w:drawing>
              <wp:anchor distT="0" distB="0" distL="114300" distR="114300" simplePos="0" relativeHeight="251659264" behindDoc="0" locked="0" layoutInCell="1" allowOverlap="1" wp14:anchorId="09623216" wp14:editId="017EE49D">
                <wp:simplePos x="0" y="0"/>
                <wp:positionH relativeFrom="column">
                  <wp:posOffset>-300990</wp:posOffset>
                </wp:positionH>
                <wp:positionV relativeFrom="paragraph">
                  <wp:posOffset>153035</wp:posOffset>
                </wp:positionV>
                <wp:extent cx="6734175" cy="933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734175" cy="933450"/>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F3227C" w14:textId="752AC3A4" w:rsidR="00B92338" w:rsidRPr="000C53E8" w:rsidRDefault="00B92338" w:rsidP="000C53E8">
                            <w:pPr>
                              <w:jc w:val="center"/>
                              <w:rPr>
                                <w:rFonts w:ascii="Copperplate Gothic Bold" w:hAnsi="Copperplate Gothic Bold" w:cs="Arial"/>
                                <w:b/>
                                <w:sz w:val="36"/>
                                <w:szCs w:val="36"/>
                                <w:lang w:val="en-ZA"/>
                              </w:rPr>
                            </w:pPr>
                            <w:r w:rsidRPr="000C53E8">
                              <w:rPr>
                                <w:rFonts w:ascii="Copperplate Gothic Bold" w:hAnsi="Copperplate Gothic Bold" w:cs="Arial"/>
                                <w:b/>
                                <w:sz w:val="36"/>
                                <w:szCs w:val="36"/>
                                <w:lang w:val="en-ZA"/>
                              </w:rPr>
                              <w:t>NEWSLETTER</w:t>
                            </w:r>
                          </w:p>
                          <w:p w14:paraId="2DB0EC34" w14:textId="30BAE8F2" w:rsidR="00B92338" w:rsidRPr="000C53E8" w:rsidRDefault="0032284E" w:rsidP="00424A8F">
                            <w:pPr>
                              <w:jc w:val="right"/>
                              <w:rPr>
                                <w:rFonts w:ascii="Copperplate Gothic Bold" w:hAnsi="Copperplate Gothic Bold"/>
                                <w:sz w:val="22"/>
                                <w:szCs w:val="22"/>
                                <w:lang w:val="en-ZA"/>
                              </w:rPr>
                            </w:pPr>
                            <w:r>
                              <w:rPr>
                                <w:rFonts w:ascii="Copperplate Gothic Bold" w:hAnsi="Copperplate Gothic Bold"/>
                                <w:sz w:val="22"/>
                                <w:szCs w:val="22"/>
                                <w:lang w:val="en-ZA"/>
                              </w:rPr>
                              <w:t>JUNE</w:t>
                            </w:r>
                            <w:r w:rsidR="00896406">
                              <w:rPr>
                                <w:rFonts w:ascii="Copperplate Gothic Bold" w:hAnsi="Copperplate Gothic Bold"/>
                                <w:sz w:val="22"/>
                                <w:szCs w:val="22"/>
                                <w:lang w:val="en-ZA"/>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623216" id="Rounded Rectangle 1" o:spid="_x0000_s1026" style="position:absolute;margin-left:-23.7pt;margin-top:12.05pt;width:530.2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" fillcolor="#ff6" strokecolor="#1f3763 [1604]" strokeweight="1pt">
                <v:stroke joinstyle="miter"/>
                <v:textbox>
                  <w:txbxContent>
                    <w:p w14:paraId="63F3227C" w14:textId="752AC3A4" w:rsidR="00B92338" w:rsidRPr="000C53E8" w:rsidRDefault="00B92338" w:rsidP="000C53E8">
                      <w:pPr>
                        <w:jc w:val="center"/>
                        <w:rPr>
                          <w:rFonts w:ascii="Copperplate Gothic Bold" w:hAnsi="Copperplate Gothic Bold" w:cs="Arial"/>
                          <w:b/>
                          <w:sz w:val="36"/>
                          <w:szCs w:val="36"/>
                          <w:lang w:val="en-ZA"/>
                        </w:rPr>
                      </w:pPr>
                      <w:r w:rsidRPr="000C53E8">
                        <w:rPr>
                          <w:rFonts w:ascii="Copperplate Gothic Bold" w:hAnsi="Copperplate Gothic Bold" w:cs="Arial"/>
                          <w:b/>
                          <w:sz w:val="36"/>
                          <w:szCs w:val="36"/>
                          <w:lang w:val="en-ZA"/>
                        </w:rPr>
                        <w:t>NEWSLETTER</w:t>
                      </w:r>
                    </w:p>
                    <w:p w14:paraId="2DB0EC34" w14:textId="30BAE8F2" w:rsidR="00B92338" w:rsidRPr="000C53E8" w:rsidRDefault="0032284E" w:rsidP="00424A8F">
                      <w:pPr>
                        <w:jc w:val="right"/>
                        <w:rPr>
                          <w:rFonts w:ascii="Copperplate Gothic Bold" w:hAnsi="Copperplate Gothic Bold"/>
                          <w:sz w:val="22"/>
                          <w:szCs w:val="22"/>
                          <w:lang w:val="en-ZA"/>
                        </w:rPr>
                      </w:pPr>
                      <w:r>
                        <w:rPr>
                          <w:rFonts w:ascii="Copperplate Gothic Bold" w:hAnsi="Copperplate Gothic Bold"/>
                          <w:sz w:val="22"/>
                          <w:szCs w:val="22"/>
                          <w:lang w:val="en-ZA"/>
                        </w:rPr>
                        <w:t>JUNE</w:t>
                      </w:r>
                      <w:r w:rsidR="00896406">
                        <w:rPr>
                          <w:rFonts w:ascii="Copperplate Gothic Bold" w:hAnsi="Copperplate Gothic Bold"/>
                          <w:sz w:val="22"/>
                          <w:szCs w:val="22"/>
                          <w:lang w:val="en-ZA"/>
                        </w:rPr>
                        <w:t xml:space="preserve"> 2020</w:t>
                      </w:r>
                    </w:p>
                  </w:txbxContent>
                </v:textbox>
              </v:roundrect>
            </w:pict>
          </mc:Fallback>
        </mc:AlternateContent>
      </w:r>
    </w:p>
    <w:p w14:paraId="007A7EC7" w14:textId="14E8970C" w:rsidR="008655E6" w:rsidRDefault="008655E6" w:rsidP="003C216B">
      <w:pPr>
        <w:spacing w:after="0" w:line="240" w:lineRule="auto"/>
        <w:jc w:val="left"/>
        <w:rPr>
          <w:rFonts w:ascii="Arial" w:hAnsi="Arial"/>
          <w:b/>
          <w:sz w:val="16"/>
          <w:szCs w:val="24"/>
        </w:rPr>
      </w:pPr>
    </w:p>
    <w:p w14:paraId="39F75E5C" w14:textId="2F0AF0A1" w:rsidR="008655E6" w:rsidRDefault="008655E6" w:rsidP="003C216B">
      <w:pPr>
        <w:spacing w:after="0" w:line="240" w:lineRule="auto"/>
        <w:jc w:val="left"/>
        <w:rPr>
          <w:rFonts w:ascii="Arial" w:hAnsi="Arial"/>
          <w:b/>
          <w:sz w:val="16"/>
          <w:szCs w:val="24"/>
        </w:rPr>
      </w:pPr>
    </w:p>
    <w:p w14:paraId="51BE1A4B" w14:textId="050385DE" w:rsidR="008655E6" w:rsidRDefault="008655E6" w:rsidP="003C216B">
      <w:pPr>
        <w:spacing w:after="0" w:line="240" w:lineRule="auto"/>
        <w:jc w:val="left"/>
        <w:rPr>
          <w:rFonts w:ascii="Arial" w:hAnsi="Arial"/>
          <w:b/>
          <w:sz w:val="16"/>
          <w:szCs w:val="24"/>
        </w:rPr>
      </w:pPr>
    </w:p>
    <w:p w14:paraId="73334839" w14:textId="1166A3DA" w:rsidR="008655E6" w:rsidRDefault="008655E6" w:rsidP="003C216B">
      <w:pPr>
        <w:spacing w:after="0" w:line="240" w:lineRule="auto"/>
        <w:jc w:val="left"/>
        <w:rPr>
          <w:rFonts w:ascii="Arial" w:hAnsi="Arial"/>
          <w:b/>
          <w:sz w:val="16"/>
          <w:szCs w:val="24"/>
        </w:rPr>
      </w:pPr>
    </w:p>
    <w:p w14:paraId="29A8A076" w14:textId="4520A689" w:rsidR="008655E6" w:rsidRDefault="008655E6" w:rsidP="003C216B">
      <w:pPr>
        <w:spacing w:after="0" w:line="240" w:lineRule="auto"/>
        <w:jc w:val="left"/>
        <w:rPr>
          <w:rFonts w:ascii="Arial" w:hAnsi="Arial"/>
          <w:b/>
          <w:sz w:val="16"/>
          <w:szCs w:val="24"/>
        </w:rPr>
      </w:pPr>
    </w:p>
    <w:p w14:paraId="10A19D2E" w14:textId="2317A529" w:rsidR="008655E6" w:rsidRDefault="008655E6" w:rsidP="003C216B">
      <w:pPr>
        <w:spacing w:after="0" w:line="240" w:lineRule="auto"/>
        <w:jc w:val="left"/>
        <w:rPr>
          <w:rFonts w:ascii="Arial" w:hAnsi="Arial"/>
          <w:b/>
          <w:sz w:val="16"/>
          <w:szCs w:val="24"/>
        </w:rPr>
      </w:pPr>
    </w:p>
    <w:p w14:paraId="5D27D941" w14:textId="5CC677C4" w:rsidR="008655E6" w:rsidRDefault="008655E6" w:rsidP="003C216B">
      <w:pPr>
        <w:spacing w:after="0" w:line="240" w:lineRule="auto"/>
        <w:jc w:val="left"/>
        <w:rPr>
          <w:rFonts w:ascii="Arial" w:hAnsi="Arial"/>
          <w:b/>
          <w:sz w:val="16"/>
          <w:szCs w:val="24"/>
        </w:rPr>
      </w:pPr>
    </w:p>
    <w:p w14:paraId="44ED7C49" w14:textId="65C5CD71" w:rsidR="008655E6" w:rsidRDefault="008655E6" w:rsidP="003C216B">
      <w:pPr>
        <w:spacing w:after="0" w:line="240" w:lineRule="auto"/>
        <w:jc w:val="left"/>
        <w:rPr>
          <w:rFonts w:ascii="Arial" w:hAnsi="Arial"/>
          <w:b/>
          <w:sz w:val="16"/>
          <w:szCs w:val="24"/>
        </w:rPr>
      </w:pPr>
    </w:p>
    <w:p w14:paraId="7067487B" w14:textId="45548E1F" w:rsidR="008655E6" w:rsidRDefault="008655E6" w:rsidP="003C216B">
      <w:pPr>
        <w:spacing w:after="0" w:line="240" w:lineRule="auto"/>
        <w:jc w:val="left"/>
        <w:rPr>
          <w:rFonts w:ascii="Arial" w:hAnsi="Arial"/>
          <w:b/>
          <w:sz w:val="16"/>
          <w:szCs w:val="24"/>
        </w:rPr>
      </w:pPr>
    </w:p>
    <w:p w14:paraId="57DD036B" w14:textId="54D8F6A3" w:rsidR="008655E6" w:rsidRDefault="008655E6" w:rsidP="003C216B">
      <w:pPr>
        <w:spacing w:after="0" w:line="240" w:lineRule="auto"/>
        <w:jc w:val="left"/>
        <w:rPr>
          <w:rFonts w:ascii="Arial" w:hAnsi="Arial"/>
          <w:b/>
          <w:sz w:val="16"/>
          <w:szCs w:val="24"/>
        </w:rPr>
      </w:pPr>
    </w:p>
    <w:p w14:paraId="0C4A7DBA" w14:textId="6B5566FC" w:rsidR="008655E6" w:rsidRDefault="007B0CCC" w:rsidP="00927783">
      <w:pPr>
        <w:spacing w:after="0" w:line="276" w:lineRule="auto"/>
        <w:rPr>
          <w:rFonts w:ascii="Arial" w:hAnsi="Arial"/>
          <w:szCs w:val="24"/>
        </w:rPr>
      </w:pPr>
      <w:r w:rsidRPr="00B51B15">
        <w:rPr>
          <w:rFonts w:ascii="Arial" w:hAnsi="Arial"/>
          <w:szCs w:val="24"/>
        </w:rPr>
        <w:t>Dear KSSC Members</w:t>
      </w:r>
    </w:p>
    <w:p w14:paraId="465CB9EC" w14:textId="6E556D9F" w:rsidR="00EE2FD7" w:rsidRDefault="00EE2FD7" w:rsidP="00927783">
      <w:pPr>
        <w:spacing w:after="0" w:line="276" w:lineRule="auto"/>
        <w:rPr>
          <w:rFonts w:ascii="Arial" w:hAnsi="Arial"/>
          <w:szCs w:val="24"/>
        </w:rPr>
      </w:pPr>
    </w:p>
    <w:p w14:paraId="539A2742" w14:textId="1FE49004" w:rsidR="009C62F1" w:rsidRDefault="009C62F1" w:rsidP="00927783">
      <w:pPr>
        <w:spacing w:after="0" w:line="276" w:lineRule="auto"/>
        <w:rPr>
          <w:rFonts w:ascii="Arial" w:hAnsi="Arial"/>
          <w:szCs w:val="24"/>
        </w:rPr>
      </w:pPr>
      <w:r>
        <w:rPr>
          <w:rFonts w:ascii="Arial" w:hAnsi="Arial"/>
          <w:szCs w:val="24"/>
        </w:rPr>
        <w:t>We trust that everyone is well during this period.</w:t>
      </w:r>
    </w:p>
    <w:p w14:paraId="1E75AA91" w14:textId="77777777" w:rsidR="009C62F1" w:rsidRDefault="009C62F1" w:rsidP="00927783">
      <w:pPr>
        <w:spacing w:after="0" w:line="276" w:lineRule="auto"/>
        <w:rPr>
          <w:rFonts w:ascii="Arial" w:hAnsi="Arial"/>
          <w:szCs w:val="24"/>
        </w:rPr>
      </w:pPr>
    </w:p>
    <w:p w14:paraId="5E5B5343" w14:textId="09747431" w:rsidR="00EE2FD7" w:rsidRDefault="00EE2FD7" w:rsidP="00927783">
      <w:pPr>
        <w:spacing w:after="0" w:line="276" w:lineRule="auto"/>
        <w:rPr>
          <w:rFonts w:ascii="Arial" w:hAnsi="Arial"/>
          <w:szCs w:val="24"/>
        </w:rPr>
      </w:pPr>
      <w:r>
        <w:rPr>
          <w:rFonts w:ascii="Arial" w:hAnsi="Arial"/>
          <w:szCs w:val="24"/>
        </w:rPr>
        <w:t xml:space="preserve">Please note that there is several sport and firearm associations involved in the initiative aimed at the re-opening of sport facilities. </w:t>
      </w:r>
      <w:r w:rsidR="00A75751">
        <w:rPr>
          <w:rFonts w:ascii="Arial" w:hAnsi="Arial"/>
          <w:szCs w:val="24"/>
        </w:rPr>
        <w:t xml:space="preserve">Unfortunately, we have not received any feedback. </w:t>
      </w:r>
    </w:p>
    <w:p w14:paraId="266C224D" w14:textId="1D6CAFBA" w:rsidR="00A75751" w:rsidRDefault="00A75751" w:rsidP="00927783">
      <w:pPr>
        <w:spacing w:after="0" w:line="276" w:lineRule="auto"/>
        <w:rPr>
          <w:rFonts w:ascii="Arial" w:hAnsi="Arial"/>
          <w:szCs w:val="24"/>
        </w:rPr>
      </w:pPr>
    </w:p>
    <w:p w14:paraId="6D9E3E8C" w14:textId="65375799" w:rsidR="00A75751" w:rsidRDefault="00A75751" w:rsidP="00927783">
      <w:pPr>
        <w:spacing w:after="0" w:line="276" w:lineRule="auto"/>
        <w:rPr>
          <w:rFonts w:ascii="Arial" w:hAnsi="Arial"/>
          <w:szCs w:val="24"/>
        </w:rPr>
      </w:pPr>
      <w:bookmarkStart w:id="0" w:name="_Hlk42698043"/>
      <w:r>
        <w:rPr>
          <w:rFonts w:ascii="Arial" w:hAnsi="Arial"/>
          <w:szCs w:val="24"/>
        </w:rPr>
        <w:t xml:space="preserve">Below is </w:t>
      </w:r>
      <w:bookmarkEnd w:id="0"/>
      <w:r>
        <w:rPr>
          <w:rFonts w:ascii="Arial" w:hAnsi="Arial"/>
          <w:szCs w:val="24"/>
        </w:rPr>
        <w:t xml:space="preserve">an answer from Local Government that was received on Wednesday, 10 June. </w:t>
      </w:r>
    </w:p>
    <w:p w14:paraId="0DD01140" w14:textId="02326D9D" w:rsidR="00EE2FD7" w:rsidRDefault="00EE2FD7" w:rsidP="00927783">
      <w:pPr>
        <w:spacing w:after="0" w:line="276" w:lineRule="auto"/>
        <w:rPr>
          <w:rFonts w:ascii="Arial" w:hAnsi="Arial"/>
          <w:szCs w:val="24"/>
        </w:rPr>
      </w:pPr>
    </w:p>
    <w:p w14:paraId="7A935EE8" w14:textId="77777777" w:rsidR="00EE2FD7" w:rsidRPr="00EE2FD7" w:rsidRDefault="00EE2FD7" w:rsidP="00EE2FD7">
      <w:pPr>
        <w:shd w:val="clear" w:color="auto" w:fill="FFFFFF"/>
        <w:tabs>
          <w:tab w:val="clear" w:pos="720"/>
          <w:tab w:val="clear" w:pos="1440"/>
          <w:tab w:val="clear" w:pos="2160"/>
          <w:tab w:val="clear" w:pos="2880"/>
          <w:tab w:val="clear" w:pos="3600"/>
          <w:tab w:val="clear" w:pos="4320"/>
          <w:tab w:val="clear" w:pos="5040"/>
          <w:tab w:val="clear" w:pos="5760"/>
        </w:tabs>
        <w:spacing w:after="0" w:line="240" w:lineRule="auto"/>
        <w:rPr>
          <w:color w:val="222222"/>
          <w:szCs w:val="24"/>
          <w:lang w:val="en-ZA" w:eastAsia="en-ZA"/>
        </w:rPr>
      </w:pPr>
      <w:r w:rsidRPr="00EE2FD7">
        <w:rPr>
          <w:rFonts w:ascii="Century Gothic" w:hAnsi="Century Gothic"/>
          <w:color w:val="1F3864"/>
          <w:sz w:val="20"/>
          <w:lang w:val="en-ZA" w:eastAsia="en-ZA"/>
        </w:rPr>
        <w:t>I just want to remind that all City of Cape town Sporting facilities remain closed.</w:t>
      </w:r>
    </w:p>
    <w:p w14:paraId="02ACF341" w14:textId="77777777" w:rsidR="00EE2FD7" w:rsidRPr="00EE2FD7" w:rsidRDefault="00EE2FD7" w:rsidP="00EE2FD7">
      <w:pPr>
        <w:shd w:val="clear" w:color="auto" w:fill="FFFFFF"/>
        <w:tabs>
          <w:tab w:val="clear" w:pos="720"/>
          <w:tab w:val="clear" w:pos="1440"/>
          <w:tab w:val="clear" w:pos="2160"/>
          <w:tab w:val="clear" w:pos="2880"/>
          <w:tab w:val="clear" w:pos="3600"/>
          <w:tab w:val="clear" w:pos="4320"/>
          <w:tab w:val="clear" w:pos="5040"/>
          <w:tab w:val="clear" w:pos="5760"/>
        </w:tabs>
        <w:spacing w:after="0" w:line="240" w:lineRule="auto"/>
        <w:rPr>
          <w:color w:val="222222"/>
          <w:szCs w:val="24"/>
          <w:lang w:val="en-ZA" w:eastAsia="en-ZA"/>
        </w:rPr>
      </w:pPr>
      <w:r w:rsidRPr="00EE2FD7">
        <w:rPr>
          <w:rFonts w:ascii="Century Gothic" w:hAnsi="Century Gothic"/>
          <w:color w:val="1F3864"/>
          <w:sz w:val="20"/>
          <w:lang w:val="en-ZA" w:eastAsia="en-ZA"/>
        </w:rPr>
        <w:t> </w:t>
      </w:r>
    </w:p>
    <w:p w14:paraId="3FFCB997" w14:textId="77777777" w:rsidR="00EE2FD7" w:rsidRPr="00EE2FD7" w:rsidRDefault="00EE2FD7" w:rsidP="00EE2FD7">
      <w:pPr>
        <w:shd w:val="clear" w:color="auto" w:fill="FFFFFF"/>
        <w:tabs>
          <w:tab w:val="clear" w:pos="720"/>
          <w:tab w:val="clear" w:pos="1440"/>
          <w:tab w:val="clear" w:pos="2160"/>
          <w:tab w:val="clear" w:pos="2880"/>
          <w:tab w:val="clear" w:pos="3600"/>
          <w:tab w:val="clear" w:pos="4320"/>
          <w:tab w:val="clear" w:pos="5040"/>
          <w:tab w:val="clear" w:pos="5760"/>
        </w:tabs>
        <w:spacing w:after="0" w:line="240" w:lineRule="auto"/>
        <w:rPr>
          <w:color w:val="222222"/>
          <w:szCs w:val="24"/>
          <w:lang w:val="en-ZA" w:eastAsia="en-ZA"/>
        </w:rPr>
      </w:pPr>
      <w:r w:rsidRPr="00EE2FD7">
        <w:rPr>
          <w:rFonts w:ascii="Century Gothic" w:hAnsi="Century Gothic"/>
          <w:color w:val="1F3864"/>
          <w:sz w:val="20"/>
          <w:lang w:val="en-ZA" w:eastAsia="en-ZA"/>
        </w:rPr>
        <w:t>In terms of which sport codes can commence with training, the Regulations refer to the training of professional athletes and professional non-contact sports matches (which may only include players, match officials, journalists and medical and television crew) but as this stage further Direction must still be provided by Government in this regard.</w:t>
      </w:r>
    </w:p>
    <w:p w14:paraId="5D689971" w14:textId="2D0BB223" w:rsidR="00EE2FD7" w:rsidRDefault="00EE2FD7" w:rsidP="00EE2FD7">
      <w:pPr>
        <w:shd w:val="clear" w:color="auto" w:fill="FFFFFF"/>
        <w:tabs>
          <w:tab w:val="clear" w:pos="720"/>
          <w:tab w:val="clear" w:pos="1440"/>
          <w:tab w:val="clear" w:pos="2160"/>
          <w:tab w:val="clear" w:pos="2880"/>
          <w:tab w:val="clear" w:pos="3600"/>
          <w:tab w:val="clear" w:pos="4320"/>
          <w:tab w:val="clear" w:pos="5040"/>
          <w:tab w:val="clear" w:pos="5760"/>
        </w:tabs>
        <w:spacing w:after="0" w:line="240" w:lineRule="auto"/>
        <w:rPr>
          <w:rFonts w:ascii="Century Gothic" w:hAnsi="Century Gothic"/>
          <w:color w:val="1F3864"/>
          <w:sz w:val="20"/>
          <w:lang w:val="en-ZA" w:eastAsia="en-ZA"/>
        </w:rPr>
      </w:pPr>
      <w:r w:rsidRPr="00EE2FD7">
        <w:rPr>
          <w:rFonts w:ascii="Century Gothic" w:hAnsi="Century Gothic"/>
          <w:color w:val="1F3864"/>
          <w:sz w:val="20"/>
          <w:lang w:val="en-ZA" w:eastAsia="en-ZA"/>
        </w:rPr>
        <w:t>Not sure if your federation has got any feedback on this as a sporting code.</w:t>
      </w:r>
    </w:p>
    <w:p w14:paraId="34BDBAFD" w14:textId="5BCD8940" w:rsidR="005C270A" w:rsidRDefault="005C270A" w:rsidP="00EE2FD7">
      <w:pPr>
        <w:shd w:val="clear" w:color="auto" w:fill="FFFFFF"/>
        <w:tabs>
          <w:tab w:val="clear" w:pos="720"/>
          <w:tab w:val="clear" w:pos="1440"/>
          <w:tab w:val="clear" w:pos="2160"/>
          <w:tab w:val="clear" w:pos="2880"/>
          <w:tab w:val="clear" w:pos="3600"/>
          <w:tab w:val="clear" w:pos="4320"/>
          <w:tab w:val="clear" w:pos="5040"/>
          <w:tab w:val="clear" w:pos="5760"/>
        </w:tabs>
        <w:spacing w:after="0" w:line="240" w:lineRule="auto"/>
        <w:rPr>
          <w:rFonts w:ascii="Century Gothic" w:hAnsi="Century Gothic"/>
          <w:color w:val="1F3864"/>
          <w:sz w:val="20"/>
          <w:lang w:val="en-ZA" w:eastAsia="en-ZA"/>
        </w:rPr>
      </w:pPr>
      <w:r>
        <w:rPr>
          <w:rFonts w:ascii="Century Gothic" w:hAnsi="Century Gothic"/>
          <w:color w:val="1F3864"/>
          <w:sz w:val="20"/>
          <w:shd w:val="clear" w:color="auto" w:fill="FFFFFF"/>
        </w:rPr>
        <w:t>This the still confirms  that all our facilities are still closed for any Sporting activities.</w:t>
      </w:r>
    </w:p>
    <w:p w14:paraId="054B6457" w14:textId="3855198D" w:rsidR="00A75751" w:rsidRDefault="00A75751" w:rsidP="00EE2FD7">
      <w:pPr>
        <w:shd w:val="clear" w:color="auto" w:fill="FFFFFF"/>
        <w:tabs>
          <w:tab w:val="clear" w:pos="720"/>
          <w:tab w:val="clear" w:pos="1440"/>
          <w:tab w:val="clear" w:pos="2160"/>
          <w:tab w:val="clear" w:pos="2880"/>
          <w:tab w:val="clear" w:pos="3600"/>
          <w:tab w:val="clear" w:pos="4320"/>
          <w:tab w:val="clear" w:pos="5040"/>
          <w:tab w:val="clear" w:pos="5760"/>
        </w:tabs>
        <w:spacing w:after="0" w:line="240" w:lineRule="auto"/>
        <w:rPr>
          <w:rFonts w:ascii="Century Gothic" w:hAnsi="Century Gothic"/>
          <w:color w:val="1F3864"/>
          <w:sz w:val="20"/>
          <w:lang w:val="en-ZA" w:eastAsia="en-ZA"/>
        </w:rPr>
      </w:pPr>
    </w:p>
    <w:p w14:paraId="63A3DDB3" w14:textId="3111189A" w:rsidR="00EE2FD7" w:rsidRDefault="00EE2FD7" w:rsidP="00927783">
      <w:pPr>
        <w:spacing w:after="0" w:line="276" w:lineRule="auto"/>
        <w:rPr>
          <w:rFonts w:ascii="Arial" w:hAnsi="Arial"/>
          <w:szCs w:val="24"/>
        </w:rPr>
      </w:pPr>
    </w:p>
    <w:p w14:paraId="77E99898" w14:textId="45E734A6" w:rsidR="00A75751" w:rsidRDefault="009C62F1" w:rsidP="00927783">
      <w:pPr>
        <w:spacing w:after="0" w:line="276" w:lineRule="auto"/>
        <w:rPr>
          <w:rFonts w:ascii="Arial" w:hAnsi="Arial"/>
          <w:szCs w:val="24"/>
        </w:rPr>
      </w:pPr>
      <w:r>
        <w:rPr>
          <w:rFonts w:ascii="Arial" w:hAnsi="Arial"/>
          <w:szCs w:val="24"/>
        </w:rPr>
        <w:t xml:space="preserve">As a responsible and accredited range which is on government land and not private land, we must follow the guidelines. We will inform you as soon as we have more news on the situation. </w:t>
      </w:r>
    </w:p>
    <w:p w14:paraId="077FCDB0" w14:textId="4D029F72" w:rsidR="0032284E" w:rsidRDefault="0032284E" w:rsidP="00927783">
      <w:pPr>
        <w:spacing w:after="0" w:line="276" w:lineRule="auto"/>
        <w:rPr>
          <w:rFonts w:ascii="Arial" w:hAnsi="Arial"/>
          <w:szCs w:val="24"/>
        </w:rPr>
      </w:pPr>
    </w:p>
    <w:p w14:paraId="352AF96A" w14:textId="77777777" w:rsidR="00006AE8" w:rsidRDefault="00006AE8" w:rsidP="00424A8F">
      <w:pPr>
        <w:pStyle w:val="NoSpacing"/>
        <w:rPr>
          <w:sz w:val="24"/>
          <w:szCs w:val="24"/>
        </w:rPr>
      </w:pPr>
    </w:p>
    <w:p w14:paraId="2238292B" w14:textId="17C7FBAF" w:rsidR="00CF56AB" w:rsidRDefault="007A7CA5" w:rsidP="007A7CA5">
      <w:pPr>
        <w:pStyle w:val="NoSpacing"/>
        <w:rPr>
          <w:rFonts w:ascii="Arial" w:hAnsi="Arial"/>
          <w:b/>
          <w:sz w:val="16"/>
          <w:szCs w:val="24"/>
        </w:rPr>
      </w:pPr>
      <w:r>
        <w:rPr>
          <w:rFonts w:ascii="Arial" w:hAnsi="Arial" w:cs="Arial"/>
          <w:sz w:val="24"/>
          <w:szCs w:val="24"/>
        </w:rPr>
        <w:t>Yours in shooting</w:t>
      </w:r>
      <w:r w:rsidR="00424A8F" w:rsidRPr="002571AC">
        <w:rPr>
          <w:sz w:val="24"/>
          <w:szCs w:val="24"/>
        </w:rPr>
        <w:br/>
      </w:r>
      <w:r w:rsidR="00424A8F" w:rsidRPr="007A7CA5">
        <w:rPr>
          <w:rFonts w:ascii="Arial" w:hAnsi="Arial" w:cs="Arial"/>
          <w:sz w:val="24"/>
          <w:szCs w:val="24"/>
        </w:rPr>
        <w:t>KSSC Committee</w:t>
      </w:r>
      <w:r w:rsidR="00424A8F" w:rsidRPr="007A7CA5">
        <w:rPr>
          <w:rFonts w:ascii="Arial" w:hAnsi="Arial" w:cs="Arial"/>
          <w:sz w:val="24"/>
          <w:szCs w:val="24"/>
        </w:rPr>
        <w:br/>
      </w:r>
      <w:r w:rsidR="00424A8F" w:rsidRPr="007A7CA5">
        <w:rPr>
          <w:rFonts w:ascii="Arial" w:hAnsi="Arial" w:cs="Arial"/>
          <w:sz w:val="24"/>
          <w:szCs w:val="24"/>
        </w:rPr>
        <w:br/>
      </w:r>
    </w:p>
    <w:sectPr w:rsidR="00CF56AB" w:rsidSect="00781F39">
      <w:headerReference w:type="default" r:id="rId11"/>
      <w:footerReference w:type="even" r:id="rId12"/>
      <w:footerReference w:type="default" r:id="rId13"/>
      <w:endnotePr>
        <w:numFmt w:val="decimal"/>
      </w:endnotePr>
      <w:pgSz w:w="11906" w:h="16838" w:code="9"/>
      <w:pgMar w:top="788" w:right="1700" w:bottom="1134" w:left="1134" w:header="29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06EE" w14:textId="77777777" w:rsidR="00403F31" w:rsidRDefault="00403F31">
      <w:r>
        <w:separator/>
      </w:r>
    </w:p>
  </w:endnote>
  <w:endnote w:type="continuationSeparator" w:id="0">
    <w:p w14:paraId="62187255" w14:textId="77777777" w:rsidR="00403F31" w:rsidRDefault="0040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plified Arabic Fixed">
    <w:charset w:val="B2"/>
    <w:family w:val="modern"/>
    <w:pitch w:val="fixed"/>
    <w:sig w:usb0="00002003" w:usb1="00000000" w:usb2="00000008" w:usb3="00000000" w:csb0="0000004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1066" w14:textId="0B5B0DB8" w:rsidR="00B92338" w:rsidRDefault="00B92338">
    <w:pPr>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Pr>
        <w:rFonts w:ascii="Courier" w:hAnsi="Courier"/>
        <w:noProof/>
      </w:rPr>
      <w:t>2</w:t>
    </w:r>
    <w:r>
      <w:rPr>
        <w:rFonts w:ascii="Courier" w:hAnsi="Couri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98A7" w14:textId="37B2F64F" w:rsidR="00B92338" w:rsidRPr="008B1BFB" w:rsidRDefault="00B92338" w:rsidP="00781F39">
    <w:pPr>
      <w:spacing w:after="0" w:line="240" w:lineRule="auto"/>
      <w:jc w:val="center"/>
      <w:rPr>
        <w:rFonts w:ascii="Arial" w:hAnsi="Arial" w:cs="Arial"/>
        <w:sz w:val="12"/>
        <w:szCs w:val="12"/>
      </w:rPr>
    </w:pPr>
    <w:r>
      <w:rPr>
        <w:rFonts w:ascii="Arial" w:hAnsi="Arial" w:cs="Arial"/>
        <w:sz w:val="12"/>
        <w:szCs w:val="12"/>
      </w:rPr>
      <w:t>DIRECTORS:  E vd Berg, LH Groenewald, C Human, R Nel. G Muller, CJ Groenewald, R Roos, N van Niekerk</w:t>
    </w:r>
  </w:p>
  <w:p w14:paraId="489DEFBF" w14:textId="77777777" w:rsidR="00B92338" w:rsidRDefault="00B92338">
    <w:pPr>
      <w:jc w:val="center"/>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07D2" w14:textId="77777777" w:rsidR="00403F31" w:rsidRDefault="00403F31">
      <w:r>
        <w:separator/>
      </w:r>
    </w:p>
  </w:footnote>
  <w:footnote w:type="continuationSeparator" w:id="0">
    <w:p w14:paraId="7273AE74" w14:textId="77777777" w:rsidR="00403F31" w:rsidRDefault="0040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73DB" w14:textId="77777777" w:rsidR="00B92338" w:rsidRDefault="00B92338" w:rsidP="006268CD">
    <w:pPr>
      <w:pStyle w:val="Header"/>
      <w:jc w:val="center"/>
      <w:rPr>
        <w:rFonts w:ascii="Copperplate Gothic Bold" w:hAnsi="Copperplate Gothic Bold" w:cs="Simplified Arabic Fixed"/>
        <w:b/>
        <w:sz w:val="40"/>
        <w:szCs w:val="40"/>
      </w:rPr>
    </w:pPr>
  </w:p>
  <w:p w14:paraId="2584EDD1" w14:textId="42370CE6" w:rsidR="00B92338" w:rsidRPr="006268CD" w:rsidRDefault="00B92338" w:rsidP="006268CD">
    <w:pPr>
      <w:pStyle w:val="Header"/>
      <w:jc w:val="center"/>
      <w:rPr>
        <w:rFonts w:ascii="Copperplate Gothic Bold" w:hAnsi="Copperplate Gothic Bold" w:cs="Simplified Arabic Fixed"/>
        <w:b/>
        <w:sz w:val="40"/>
        <w:szCs w:val="40"/>
      </w:rPr>
    </w:pPr>
    <w:r>
      <w:rPr>
        <w:rFonts w:ascii="Copperplate Gothic Bold" w:hAnsi="Copperplate Gothic Bold" w:cs="Simplified Arabic Fixed"/>
        <w:b/>
        <w:noProof/>
        <w:sz w:val="40"/>
        <w:szCs w:val="40"/>
        <w:lang w:val="en-ZA" w:eastAsia="en-ZA"/>
      </w:rPr>
      <w:drawing>
        <wp:anchor distT="0" distB="0" distL="114300" distR="114300" simplePos="0" relativeHeight="251658240" behindDoc="0" locked="0" layoutInCell="1" allowOverlap="1" wp14:anchorId="0D64D7EA" wp14:editId="70BBD5F7">
          <wp:simplePos x="0" y="0"/>
          <wp:positionH relativeFrom="column">
            <wp:posOffset>-417830</wp:posOffset>
          </wp:positionH>
          <wp:positionV relativeFrom="paragraph">
            <wp:posOffset>-34925</wp:posOffset>
          </wp:positionV>
          <wp:extent cx="1208405" cy="1286510"/>
          <wp:effectExtent l="0" t="0" r="0" b="0"/>
          <wp:wrapNone/>
          <wp:docPr id="6" name="Picture 6" descr="Kraaifontein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Kraaifontein  20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cs="Simplified Arabic Fixed"/>
        <w:b/>
        <w:sz w:val="40"/>
        <w:szCs w:val="40"/>
      </w:rPr>
      <w:t>K</w:t>
    </w:r>
    <w:r w:rsidRPr="006268CD">
      <w:rPr>
        <w:rFonts w:ascii="Copperplate Gothic Bold" w:hAnsi="Copperplate Gothic Bold" w:cs="Simplified Arabic Fixed"/>
        <w:b/>
        <w:sz w:val="40"/>
        <w:szCs w:val="40"/>
      </w:rPr>
      <w:t>RAAIFONTEIN</w:t>
    </w:r>
  </w:p>
  <w:p w14:paraId="77A41EC6" w14:textId="77777777" w:rsidR="00B92338" w:rsidRPr="006268CD" w:rsidRDefault="00B92338" w:rsidP="006268CD">
    <w:pPr>
      <w:spacing w:after="0" w:line="240" w:lineRule="auto"/>
      <w:jc w:val="center"/>
      <w:rPr>
        <w:rFonts w:ascii="Copperplate Gothic Bold" w:hAnsi="Copperplate Gothic Bold" w:cs="Simplified Arabic Fixed"/>
        <w:b/>
        <w:sz w:val="40"/>
        <w:szCs w:val="40"/>
      </w:rPr>
    </w:pPr>
    <w:r w:rsidRPr="006268CD">
      <w:rPr>
        <w:rFonts w:ascii="Copperplate Gothic Bold" w:hAnsi="Copperplate Gothic Bold"/>
        <w:noProof/>
        <w:lang w:val="en-ZA" w:eastAsia="en-ZA"/>
      </w:rPr>
      <mc:AlternateContent>
        <mc:Choice Requires="wps">
          <w:drawing>
            <wp:anchor distT="0" distB="0" distL="114300" distR="114300" simplePos="0" relativeHeight="251657216" behindDoc="0" locked="0" layoutInCell="1" allowOverlap="1" wp14:anchorId="710C5A24" wp14:editId="01EB0933">
              <wp:simplePos x="0" y="0"/>
              <wp:positionH relativeFrom="column">
                <wp:posOffset>4504690</wp:posOffset>
              </wp:positionH>
              <wp:positionV relativeFrom="paragraph">
                <wp:posOffset>252730</wp:posOffset>
              </wp:positionV>
              <wp:extent cx="2286000" cy="6096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8F3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PO Box 5</w:t>
                          </w:r>
                          <w:r>
                            <w:rPr>
                              <w:rFonts w:ascii="Arial" w:hAnsi="Arial"/>
                              <w:b/>
                              <w:sz w:val="16"/>
                              <w:szCs w:val="16"/>
                            </w:rPr>
                            <w:t>300</w:t>
                          </w:r>
                          <w:r w:rsidRPr="00620A54">
                            <w:rPr>
                              <w:rFonts w:ascii="Arial" w:hAnsi="Arial"/>
                              <w:b/>
                              <w:sz w:val="16"/>
                              <w:szCs w:val="16"/>
                            </w:rPr>
                            <w:t>, Kraaifontein</w:t>
                          </w:r>
                          <w:r>
                            <w:rPr>
                              <w:rFonts w:ascii="Arial" w:hAnsi="Arial"/>
                              <w:b/>
                              <w:sz w:val="16"/>
                              <w:szCs w:val="16"/>
                            </w:rPr>
                            <w:t xml:space="preserve"> North</w:t>
                          </w:r>
                          <w:r w:rsidRPr="00620A54">
                            <w:rPr>
                              <w:rFonts w:ascii="Arial" w:hAnsi="Arial"/>
                              <w:b/>
                              <w:sz w:val="16"/>
                              <w:szCs w:val="16"/>
                            </w:rPr>
                            <w:t xml:space="preserve"> 75</w:t>
                          </w:r>
                          <w:r>
                            <w:rPr>
                              <w:rFonts w:ascii="Arial" w:hAnsi="Arial"/>
                              <w:b/>
                              <w:sz w:val="16"/>
                              <w:szCs w:val="16"/>
                            </w:rPr>
                            <w:t>72</w:t>
                          </w:r>
                        </w:p>
                        <w:p w14:paraId="329F18D6"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Reg no: 2007/001707/08</w:t>
                          </w:r>
                        </w:p>
                        <w:p w14:paraId="1C888AC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Inc under section 21</w:t>
                          </w:r>
                        </w:p>
                        <w:p w14:paraId="3D40E79C"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FAR no: 3000063</w:t>
                          </w:r>
                        </w:p>
                        <w:p w14:paraId="7E02140D" w14:textId="77777777" w:rsidR="00B92338" w:rsidRPr="00620A54" w:rsidRDefault="00B92338" w:rsidP="00781F39">
                          <w:pPr>
                            <w:spacing w:after="0" w:line="240" w:lineRule="auto"/>
                            <w:rPr>
                              <w:rFonts w:ascii="Arial" w:hAnsi="Arial"/>
                              <w:sz w:val="16"/>
                              <w:szCs w:val="16"/>
                            </w:rPr>
                          </w:pPr>
                        </w:p>
                        <w:p w14:paraId="30C82265" w14:textId="77777777" w:rsidR="00B92338" w:rsidRDefault="00B92338" w:rsidP="0078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C5A24" id="_x0000_t202" coordsize="21600,21600" o:spt="202" path="m,l,21600r21600,l21600,xe">
              <v:stroke joinstyle="miter"/>
              <v:path gradientshapeok="t" o:connecttype="rect"/>
            </v:shapetype>
            <v:shape id=" 3" o:spid="_x0000_s1027" type="#_x0000_t202" style="position:absolute;left:0;text-align:left;margin-left:354.7pt;margin-top:19.9pt;width:18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" stroked="f">
              <v:path arrowok="t"/>
              <v:textbox>
                <w:txbxContent>
                  <w:p w14:paraId="30CC8F3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PO Box 5</w:t>
                    </w:r>
                    <w:r>
                      <w:rPr>
                        <w:rFonts w:ascii="Arial" w:hAnsi="Arial"/>
                        <w:b/>
                        <w:sz w:val="16"/>
                        <w:szCs w:val="16"/>
                      </w:rPr>
                      <w:t>300</w:t>
                    </w:r>
                    <w:r w:rsidRPr="00620A54">
                      <w:rPr>
                        <w:rFonts w:ascii="Arial" w:hAnsi="Arial"/>
                        <w:b/>
                        <w:sz w:val="16"/>
                        <w:szCs w:val="16"/>
                      </w:rPr>
                      <w:t>, Kraaifontein</w:t>
                    </w:r>
                    <w:r>
                      <w:rPr>
                        <w:rFonts w:ascii="Arial" w:hAnsi="Arial"/>
                        <w:b/>
                        <w:sz w:val="16"/>
                        <w:szCs w:val="16"/>
                      </w:rPr>
                      <w:t xml:space="preserve"> North</w:t>
                    </w:r>
                    <w:r w:rsidRPr="00620A54">
                      <w:rPr>
                        <w:rFonts w:ascii="Arial" w:hAnsi="Arial"/>
                        <w:b/>
                        <w:sz w:val="16"/>
                        <w:szCs w:val="16"/>
                      </w:rPr>
                      <w:t xml:space="preserve"> 75</w:t>
                    </w:r>
                    <w:r>
                      <w:rPr>
                        <w:rFonts w:ascii="Arial" w:hAnsi="Arial"/>
                        <w:b/>
                        <w:sz w:val="16"/>
                        <w:szCs w:val="16"/>
                      </w:rPr>
                      <w:t>72</w:t>
                    </w:r>
                  </w:p>
                  <w:p w14:paraId="329F18D6"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Reg no: 2007/001707/08</w:t>
                    </w:r>
                  </w:p>
                  <w:p w14:paraId="1C888AC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Inc under section 21</w:t>
                    </w:r>
                  </w:p>
                  <w:p w14:paraId="3D40E79C"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FAR no: 3000063</w:t>
                    </w:r>
                  </w:p>
                  <w:p w14:paraId="7E02140D" w14:textId="77777777" w:rsidR="00B92338" w:rsidRPr="00620A54" w:rsidRDefault="00B92338" w:rsidP="00781F39">
                    <w:pPr>
                      <w:spacing w:after="0" w:line="240" w:lineRule="auto"/>
                      <w:rPr>
                        <w:rFonts w:ascii="Arial" w:hAnsi="Arial"/>
                        <w:sz w:val="16"/>
                        <w:szCs w:val="16"/>
                      </w:rPr>
                    </w:pPr>
                  </w:p>
                  <w:p w14:paraId="30C82265" w14:textId="77777777" w:rsidR="00B92338" w:rsidRDefault="00B92338" w:rsidP="00781F39"/>
                </w:txbxContent>
              </v:textbox>
            </v:shape>
          </w:pict>
        </mc:Fallback>
      </mc:AlternateContent>
    </w:r>
    <w:r w:rsidRPr="006268CD">
      <w:rPr>
        <w:rFonts w:ascii="Copperplate Gothic Bold" w:hAnsi="Copperplate Gothic Bold" w:cs="Simplified Arabic Fixed"/>
        <w:b/>
        <w:sz w:val="40"/>
        <w:szCs w:val="40"/>
      </w:rPr>
      <w:t>Sport Shooting Club</w:t>
    </w:r>
  </w:p>
  <w:p w14:paraId="6E3D8671" w14:textId="77777777" w:rsidR="00B92338" w:rsidRDefault="00B92338">
    <w:pPr>
      <w:pStyle w:val="Header"/>
    </w:pPr>
  </w:p>
  <w:p w14:paraId="495B8846" w14:textId="77777777" w:rsidR="00B92338" w:rsidRDefault="00B9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5E0D"/>
    <w:multiLevelType w:val="hybridMultilevel"/>
    <w:tmpl w:val="B4CEF082"/>
    <w:lvl w:ilvl="0" w:tplc="04090005">
      <w:start w:val="1"/>
      <w:numFmt w:val="bullet"/>
      <w:lvlText w:val=""/>
      <w:lvlJc w:val="left"/>
      <w:pPr>
        <w:tabs>
          <w:tab w:val="num" w:pos="5761"/>
        </w:tabs>
        <w:ind w:left="5761" w:hanging="360"/>
      </w:pPr>
      <w:rPr>
        <w:rFonts w:ascii="Wingdings" w:hAnsi="Wingdings" w:hint="default"/>
      </w:rPr>
    </w:lvl>
    <w:lvl w:ilvl="1" w:tplc="04090003" w:tentative="1">
      <w:start w:val="1"/>
      <w:numFmt w:val="bullet"/>
      <w:lvlText w:val="o"/>
      <w:lvlJc w:val="left"/>
      <w:pPr>
        <w:tabs>
          <w:tab w:val="num" w:pos="6481"/>
        </w:tabs>
        <w:ind w:left="6481" w:hanging="360"/>
      </w:pPr>
      <w:rPr>
        <w:rFonts w:ascii="Courier New" w:hAnsi="Courier New" w:cs="Arial" w:hint="default"/>
      </w:rPr>
    </w:lvl>
    <w:lvl w:ilvl="2" w:tplc="04090005" w:tentative="1">
      <w:start w:val="1"/>
      <w:numFmt w:val="bullet"/>
      <w:lvlText w:val=""/>
      <w:lvlJc w:val="left"/>
      <w:pPr>
        <w:tabs>
          <w:tab w:val="num" w:pos="7201"/>
        </w:tabs>
        <w:ind w:left="7201" w:hanging="360"/>
      </w:pPr>
      <w:rPr>
        <w:rFonts w:ascii="Wingdings" w:hAnsi="Wingdings" w:hint="default"/>
      </w:rPr>
    </w:lvl>
    <w:lvl w:ilvl="3" w:tplc="04090001" w:tentative="1">
      <w:start w:val="1"/>
      <w:numFmt w:val="bullet"/>
      <w:lvlText w:val=""/>
      <w:lvlJc w:val="left"/>
      <w:pPr>
        <w:tabs>
          <w:tab w:val="num" w:pos="7921"/>
        </w:tabs>
        <w:ind w:left="7921" w:hanging="360"/>
      </w:pPr>
      <w:rPr>
        <w:rFonts w:ascii="Symbol" w:hAnsi="Symbol" w:hint="default"/>
      </w:rPr>
    </w:lvl>
    <w:lvl w:ilvl="4" w:tplc="04090003" w:tentative="1">
      <w:start w:val="1"/>
      <w:numFmt w:val="bullet"/>
      <w:lvlText w:val="o"/>
      <w:lvlJc w:val="left"/>
      <w:pPr>
        <w:tabs>
          <w:tab w:val="num" w:pos="8641"/>
        </w:tabs>
        <w:ind w:left="8641" w:hanging="360"/>
      </w:pPr>
      <w:rPr>
        <w:rFonts w:ascii="Courier New" w:hAnsi="Courier New" w:cs="Arial" w:hint="default"/>
      </w:rPr>
    </w:lvl>
    <w:lvl w:ilvl="5" w:tplc="04090005" w:tentative="1">
      <w:start w:val="1"/>
      <w:numFmt w:val="bullet"/>
      <w:lvlText w:val=""/>
      <w:lvlJc w:val="left"/>
      <w:pPr>
        <w:tabs>
          <w:tab w:val="num" w:pos="9361"/>
        </w:tabs>
        <w:ind w:left="9361" w:hanging="360"/>
      </w:pPr>
      <w:rPr>
        <w:rFonts w:ascii="Wingdings" w:hAnsi="Wingdings" w:hint="default"/>
      </w:rPr>
    </w:lvl>
    <w:lvl w:ilvl="6" w:tplc="04090001" w:tentative="1">
      <w:start w:val="1"/>
      <w:numFmt w:val="bullet"/>
      <w:lvlText w:val=""/>
      <w:lvlJc w:val="left"/>
      <w:pPr>
        <w:tabs>
          <w:tab w:val="num" w:pos="10081"/>
        </w:tabs>
        <w:ind w:left="10081" w:hanging="360"/>
      </w:pPr>
      <w:rPr>
        <w:rFonts w:ascii="Symbol" w:hAnsi="Symbol" w:hint="default"/>
      </w:rPr>
    </w:lvl>
    <w:lvl w:ilvl="7" w:tplc="04090003" w:tentative="1">
      <w:start w:val="1"/>
      <w:numFmt w:val="bullet"/>
      <w:lvlText w:val="o"/>
      <w:lvlJc w:val="left"/>
      <w:pPr>
        <w:tabs>
          <w:tab w:val="num" w:pos="10801"/>
        </w:tabs>
        <w:ind w:left="10801" w:hanging="360"/>
      </w:pPr>
      <w:rPr>
        <w:rFonts w:ascii="Courier New" w:hAnsi="Courier New" w:cs="Arial" w:hint="default"/>
      </w:rPr>
    </w:lvl>
    <w:lvl w:ilvl="8" w:tplc="04090005" w:tentative="1">
      <w:start w:val="1"/>
      <w:numFmt w:val="bullet"/>
      <w:lvlText w:val=""/>
      <w:lvlJc w:val="left"/>
      <w:pPr>
        <w:tabs>
          <w:tab w:val="num" w:pos="11521"/>
        </w:tabs>
        <w:ind w:left="11521" w:hanging="360"/>
      </w:pPr>
      <w:rPr>
        <w:rFonts w:ascii="Wingdings" w:hAnsi="Wingdings" w:hint="default"/>
      </w:rPr>
    </w:lvl>
  </w:abstractNum>
  <w:abstractNum w:abstractNumId="1" w15:restartNumberingAfterBreak="0">
    <w:nsid w:val="5E7506D7"/>
    <w:multiLevelType w:val="hybridMultilevel"/>
    <w:tmpl w:val="DEDC1FC4"/>
    <w:lvl w:ilvl="0" w:tplc="2A707458">
      <w:start w:val="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C32042"/>
    <w:multiLevelType w:val="hybridMultilevel"/>
    <w:tmpl w:val="DCD2E6A8"/>
    <w:lvl w:ilvl="0" w:tplc="B638F026">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800B46"/>
    <w:multiLevelType w:val="multilevel"/>
    <w:tmpl w:val="7526B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939EF"/>
    <w:multiLevelType w:val="hybridMultilevel"/>
    <w:tmpl w:val="7398E88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30"/>
    <w:rsid w:val="00005EEC"/>
    <w:rsid w:val="00006AE8"/>
    <w:rsid w:val="00014008"/>
    <w:rsid w:val="00015DE1"/>
    <w:rsid w:val="00025199"/>
    <w:rsid w:val="00030BE9"/>
    <w:rsid w:val="000343F9"/>
    <w:rsid w:val="00036AEA"/>
    <w:rsid w:val="00051226"/>
    <w:rsid w:val="00065809"/>
    <w:rsid w:val="00070949"/>
    <w:rsid w:val="00073358"/>
    <w:rsid w:val="0007658E"/>
    <w:rsid w:val="000C53E8"/>
    <w:rsid w:val="000E5568"/>
    <w:rsid w:val="000E7FE0"/>
    <w:rsid w:val="000F1295"/>
    <w:rsid w:val="000F2CBB"/>
    <w:rsid w:val="0010324E"/>
    <w:rsid w:val="00111B95"/>
    <w:rsid w:val="001126CE"/>
    <w:rsid w:val="0012086B"/>
    <w:rsid w:val="0012743C"/>
    <w:rsid w:val="0013471B"/>
    <w:rsid w:val="001538F0"/>
    <w:rsid w:val="0016553D"/>
    <w:rsid w:val="00166A0E"/>
    <w:rsid w:val="00177FAB"/>
    <w:rsid w:val="001828DB"/>
    <w:rsid w:val="00186574"/>
    <w:rsid w:val="0019638B"/>
    <w:rsid w:val="001D3C48"/>
    <w:rsid w:val="001E6C50"/>
    <w:rsid w:val="001F435A"/>
    <w:rsid w:val="001F6118"/>
    <w:rsid w:val="0020021F"/>
    <w:rsid w:val="0020470F"/>
    <w:rsid w:val="00207597"/>
    <w:rsid w:val="00224F41"/>
    <w:rsid w:val="00225011"/>
    <w:rsid w:val="00236D2B"/>
    <w:rsid w:val="002524BE"/>
    <w:rsid w:val="00265C0E"/>
    <w:rsid w:val="00270D70"/>
    <w:rsid w:val="00272077"/>
    <w:rsid w:val="002860C4"/>
    <w:rsid w:val="002924D6"/>
    <w:rsid w:val="002A1094"/>
    <w:rsid w:val="002A28B4"/>
    <w:rsid w:val="002B5246"/>
    <w:rsid w:val="002C04BE"/>
    <w:rsid w:val="002D0122"/>
    <w:rsid w:val="00302889"/>
    <w:rsid w:val="00306EDD"/>
    <w:rsid w:val="003168FE"/>
    <w:rsid w:val="0032284E"/>
    <w:rsid w:val="003257E8"/>
    <w:rsid w:val="00325B64"/>
    <w:rsid w:val="003407B3"/>
    <w:rsid w:val="00341488"/>
    <w:rsid w:val="00347932"/>
    <w:rsid w:val="0036096E"/>
    <w:rsid w:val="00360F22"/>
    <w:rsid w:val="00372B32"/>
    <w:rsid w:val="00376A43"/>
    <w:rsid w:val="003873AC"/>
    <w:rsid w:val="003B4DF7"/>
    <w:rsid w:val="003C043E"/>
    <w:rsid w:val="003C216B"/>
    <w:rsid w:val="003E43EA"/>
    <w:rsid w:val="00403F31"/>
    <w:rsid w:val="0040460F"/>
    <w:rsid w:val="00405E75"/>
    <w:rsid w:val="00406F04"/>
    <w:rsid w:val="00424A8F"/>
    <w:rsid w:val="00431F28"/>
    <w:rsid w:val="004327E2"/>
    <w:rsid w:val="00433863"/>
    <w:rsid w:val="004623EF"/>
    <w:rsid w:val="00464058"/>
    <w:rsid w:val="0048247B"/>
    <w:rsid w:val="004A05C1"/>
    <w:rsid w:val="004A6C5F"/>
    <w:rsid w:val="004B6ACA"/>
    <w:rsid w:val="004B6E85"/>
    <w:rsid w:val="004E56CE"/>
    <w:rsid w:val="004F541B"/>
    <w:rsid w:val="0050143D"/>
    <w:rsid w:val="0050145A"/>
    <w:rsid w:val="00504189"/>
    <w:rsid w:val="005126E5"/>
    <w:rsid w:val="0052472E"/>
    <w:rsid w:val="00543B4D"/>
    <w:rsid w:val="00546C16"/>
    <w:rsid w:val="00546EDF"/>
    <w:rsid w:val="0055338A"/>
    <w:rsid w:val="005A114D"/>
    <w:rsid w:val="005A51F4"/>
    <w:rsid w:val="005B4A39"/>
    <w:rsid w:val="005C270A"/>
    <w:rsid w:val="005C2B0F"/>
    <w:rsid w:val="005C2C44"/>
    <w:rsid w:val="005C2D94"/>
    <w:rsid w:val="005C430E"/>
    <w:rsid w:val="005E2A85"/>
    <w:rsid w:val="0060145D"/>
    <w:rsid w:val="00613430"/>
    <w:rsid w:val="00620A54"/>
    <w:rsid w:val="006212FE"/>
    <w:rsid w:val="006268CD"/>
    <w:rsid w:val="0064460C"/>
    <w:rsid w:val="00647895"/>
    <w:rsid w:val="006507BD"/>
    <w:rsid w:val="00662AB5"/>
    <w:rsid w:val="0066795D"/>
    <w:rsid w:val="00671CA5"/>
    <w:rsid w:val="00676B8F"/>
    <w:rsid w:val="00677A53"/>
    <w:rsid w:val="006917A3"/>
    <w:rsid w:val="006964E7"/>
    <w:rsid w:val="006B2095"/>
    <w:rsid w:val="006B463A"/>
    <w:rsid w:val="006B6AC7"/>
    <w:rsid w:val="006D6DE2"/>
    <w:rsid w:val="006D7B11"/>
    <w:rsid w:val="006E5A29"/>
    <w:rsid w:val="006F0EEC"/>
    <w:rsid w:val="006F63FF"/>
    <w:rsid w:val="00702DEB"/>
    <w:rsid w:val="00710E24"/>
    <w:rsid w:val="00716238"/>
    <w:rsid w:val="00716ACE"/>
    <w:rsid w:val="007308C9"/>
    <w:rsid w:val="00746DF7"/>
    <w:rsid w:val="00763089"/>
    <w:rsid w:val="00773BC8"/>
    <w:rsid w:val="00775B04"/>
    <w:rsid w:val="00781F39"/>
    <w:rsid w:val="00792283"/>
    <w:rsid w:val="007932FF"/>
    <w:rsid w:val="007A1D5F"/>
    <w:rsid w:val="007A7CA5"/>
    <w:rsid w:val="007B0CCC"/>
    <w:rsid w:val="007B37EE"/>
    <w:rsid w:val="007C3DF9"/>
    <w:rsid w:val="007E5BF3"/>
    <w:rsid w:val="007F3D70"/>
    <w:rsid w:val="007F4140"/>
    <w:rsid w:val="00817C1A"/>
    <w:rsid w:val="00820E62"/>
    <w:rsid w:val="00822E9C"/>
    <w:rsid w:val="00834D89"/>
    <w:rsid w:val="008458EC"/>
    <w:rsid w:val="0085373C"/>
    <w:rsid w:val="008655E6"/>
    <w:rsid w:val="0087691A"/>
    <w:rsid w:val="00892EA5"/>
    <w:rsid w:val="00896406"/>
    <w:rsid w:val="008971A6"/>
    <w:rsid w:val="008B25B7"/>
    <w:rsid w:val="008C7496"/>
    <w:rsid w:val="008D0344"/>
    <w:rsid w:val="008E3B0A"/>
    <w:rsid w:val="008F528B"/>
    <w:rsid w:val="008F6B20"/>
    <w:rsid w:val="00904908"/>
    <w:rsid w:val="00912EF8"/>
    <w:rsid w:val="009143DD"/>
    <w:rsid w:val="00922B71"/>
    <w:rsid w:val="009236CF"/>
    <w:rsid w:val="00927783"/>
    <w:rsid w:val="009331E2"/>
    <w:rsid w:val="009371F5"/>
    <w:rsid w:val="00964B4C"/>
    <w:rsid w:val="00973410"/>
    <w:rsid w:val="00974738"/>
    <w:rsid w:val="0097725B"/>
    <w:rsid w:val="00977CD7"/>
    <w:rsid w:val="009857F4"/>
    <w:rsid w:val="009865F1"/>
    <w:rsid w:val="009A7864"/>
    <w:rsid w:val="009C11A1"/>
    <w:rsid w:val="009C439A"/>
    <w:rsid w:val="009C62F1"/>
    <w:rsid w:val="009D2CE0"/>
    <w:rsid w:val="009D38B3"/>
    <w:rsid w:val="00A009F3"/>
    <w:rsid w:val="00A0391C"/>
    <w:rsid w:val="00A05E5D"/>
    <w:rsid w:val="00A16723"/>
    <w:rsid w:val="00A2136F"/>
    <w:rsid w:val="00A21E93"/>
    <w:rsid w:val="00A31406"/>
    <w:rsid w:val="00A37499"/>
    <w:rsid w:val="00A37761"/>
    <w:rsid w:val="00A46CD8"/>
    <w:rsid w:val="00A47363"/>
    <w:rsid w:val="00A508CA"/>
    <w:rsid w:val="00A6790B"/>
    <w:rsid w:val="00A75751"/>
    <w:rsid w:val="00A83AEA"/>
    <w:rsid w:val="00A91185"/>
    <w:rsid w:val="00AA084F"/>
    <w:rsid w:val="00AB2BCA"/>
    <w:rsid w:val="00AD22C3"/>
    <w:rsid w:val="00AD7094"/>
    <w:rsid w:val="00AE2005"/>
    <w:rsid w:val="00AE7DC8"/>
    <w:rsid w:val="00AF008E"/>
    <w:rsid w:val="00B10285"/>
    <w:rsid w:val="00B16FFA"/>
    <w:rsid w:val="00B17428"/>
    <w:rsid w:val="00B23F7E"/>
    <w:rsid w:val="00B24752"/>
    <w:rsid w:val="00B25447"/>
    <w:rsid w:val="00B30E0C"/>
    <w:rsid w:val="00B51B15"/>
    <w:rsid w:val="00B53420"/>
    <w:rsid w:val="00B60258"/>
    <w:rsid w:val="00B61D8C"/>
    <w:rsid w:val="00B84ABE"/>
    <w:rsid w:val="00B8584A"/>
    <w:rsid w:val="00B92338"/>
    <w:rsid w:val="00B9633E"/>
    <w:rsid w:val="00BC1C82"/>
    <w:rsid w:val="00BC5815"/>
    <w:rsid w:val="00BC6C94"/>
    <w:rsid w:val="00BE4645"/>
    <w:rsid w:val="00BF7ED7"/>
    <w:rsid w:val="00C05F9C"/>
    <w:rsid w:val="00C15DB6"/>
    <w:rsid w:val="00C238C1"/>
    <w:rsid w:val="00C26466"/>
    <w:rsid w:val="00C4606D"/>
    <w:rsid w:val="00C56D20"/>
    <w:rsid w:val="00C6374F"/>
    <w:rsid w:val="00C701F9"/>
    <w:rsid w:val="00C76F7F"/>
    <w:rsid w:val="00C82366"/>
    <w:rsid w:val="00C84448"/>
    <w:rsid w:val="00C911A4"/>
    <w:rsid w:val="00C916C4"/>
    <w:rsid w:val="00CB7F28"/>
    <w:rsid w:val="00CC1F13"/>
    <w:rsid w:val="00CD5D51"/>
    <w:rsid w:val="00CF56AB"/>
    <w:rsid w:val="00D00779"/>
    <w:rsid w:val="00D1127D"/>
    <w:rsid w:val="00D22444"/>
    <w:rsid w:val="00D34233"/>
    <w:rsid w:val="00D37E06"/>
    <w:rsid w:val="00D46C0F"/>
    <w:rsid w:val="00D756A9"/>
    <w:rsid w:val="00D81170"/>
    <w:rsid w:val="00D847BE"/>
    <w:rsid w:val="00D96BF0"/>
    <w:rsid w:val="00DA4288"/>
    <w:rsid w:val="00DB1AA2"/>
    <w:rsid w:val="00DB338F"/>
    <w:rsid w:val="00DC692E"/>
    <w:rsid w:val="00DC78D2"/>
    <w:rsid w:val="00DE2CA7"/>
    <w:rsid w:val="00DF2BB1"/>
    <w:rsid w:val="00E06476"/>
    <w:rsid w:val="00E2283A"/>
    <w:rsid w:val="00E434CF"/>
    <w:rsid w:val="00E47BED"/>
    <w:rsid w:val="00E56EE7"/>
    <w:rsid w:val="00E60B7B"/>
    <w:rsid w:val="00E6328E"/>
    <w:rsid w:val="00E633AC"/>
    <w:rsid w:val="00E70BB7"/>
    <w:rsid w:val="00E803E2"/>
    <w:rsid w:val="00E8119C"/>
    <w:rsid w:val="00E91710"/>
    <w:rsid w:val="00E917D4"/>
    <w:rsid w:val="00E93358"/>
    <w:rsid w:val="00EA032A"/>
    <w:rsid w:val="00EC24B1"/>
    <w:rsid w:val="00EE2FD7"/>
    <w:rsid w:val="00F11363"/>
    <w:rsid w:val="00F244B0"/>
    <w:rsid w:val="00F42E7C"/>
    <w:rsid w:val="00F451A1"/>
    <w:rsid w:val="00F672A2"/>
    <w:rsid w:val="00F6743F"/>
    <w:rsid w:val="00F76C6A"/>
    <w:rsid w:val="00F76DAC"/>
    <w:rsid w:val="00FB4D58"/>
    <w:rsid w:val="00FC1255"/>
    <w:rsid w:val="00FC3152"/>
    <w:rsid w:val="00FD1EDE"/>
    <w:rsid w:val="00FD4182"/>
    <w:rsid w:val="00FD4772"/>
    <w:rsid w:val="00FE36C5"/>
    <w:rsid w:val="00FF0EB4"/>
    <w:rsid w:val="00FF4117"/>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84E48"/>
  <w15:chartTrackingRefBased/>
  <w15:docId w15:val="{71FDF67F-979D-074B-88EA-DA4F68C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rPr>
  </w:style>
  <w:style w:type="paragraph" w:styleId="Heading1">
    <w:name w:val="heading 1"/>
    <w:qFormat/>
    <w:pPr>
      <w:spacing w:after="240" w:line="480" w:lineRule="atLeast"/>
      <w:jc w:val="center"/>
      <w:outlineLvl w:val="0"/>
    </w:pPr>
    <w:rPr>
      <w:b/>
      <w:color w:val="000000"/>
      <w:sz w:val="48"/>
      <w:lang w:val="en-US"/>
    </w:rPr>
  </w:style>
  <w:style w:type="paragraph" w:styleId="Heading2">
    <w:name w:val="heading 2"/>
    <w:qFormat/>
    <w:pPr>
      <w:spacing w:after="120" w:line="240" w:lineRule="atLeast"/>
      <w:outlineLvl w:val="1"/>
    </w:pPr>
    <w:rPr>
      <w:b/>
      <w:color w:val="000000"/>
      <w:sz w:val="24"/>
      <w:lang w:val="en-US"/>
    </w:rPr>
  </w:style>
  <w:style w:type="paragraph" w:styleId="Heading4">
    <w:name w:val="heading 4"/>
    <w:basedOn w:val="Normal"/>
    <w:next w:val="Normal"/>
    <w:qFormat/>
    <w:pPr>
      <w:keepNext/>
      <w:tabs>
        <w:tab w:val="clear" w:pos="720"/>
        <w:tab w:val="clear" w:pos="1440"/>
        <w:tab w:val="clear" w:pos="2160"/>
        <w:tab w:val="clear" w:pos="2880"/>
        <w:tab w:val="clear" w:pos="3600"/>
        <w:tab w:val="clear" w:pos="4320"/>
        <w:tab w:val="clear" w:pos="5040"/>
        <w:tab w:val="clear" w:pos="5760"/>
      </w:tabs>
      <w:spacing w:after="0" w:line="240" w:lineRule="auto"/>
      <w:jc w:val="left"/>
      <w:outlineLvl w:val="3"/>
    </w:pPr>
    <w:rPr>
      <w:rFonts w:ascii="Arial" w:hAnsi="Arial" w:cs="Arial"/>
      <w:b/>
      <w:bCs/>
      <w:color w:val="auto"/>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pPr>
      <w:tabs>
        <w:tab w:val="left" w:pos="720"/>
      </w:tabs>
      <w:spacing w:after="240" w:line="240" w:lineRule="atLeast"/>
      <w:ind w:left="720" w:hanging="360"/>
      <w:jc w:val="both"/>
    </w:pPr>
    <w:rPr>
      <w:color w:val="000000"/>
      <w:sz w:val="24"/>
      <w:lang w:val="en-US"/>
    </w:rPr>
  </w:style>
  <w:style w:type="paragraph" w:customStyle="1" w:styleId="ZA">
    <w:name w:val="ZA"/>
    <w:pPr>
      <w:tabs>
        <w:tab w:val="left" w:pos="720"/>
        <w:tab w:val="left" w:pos="1440"/>
        <w:tab w:val="left" w:pos="2160"/>
        <w:tab w:val="left" w:pos="2880"/>
        <w:tab w:val="left" w:pos="3600"/>
        <w:tab w:val="left" w:pos="4320"/>
        <w:tab w:val="left" w:pos="5040"/>
        <w:tab w:val="left" w:pos="5760"/>
      </w:tabs>
      <w:spacing w:after="240" w:line="240" w:lineRule="atLeast"/>
      <w:ind w:left="720" w:hanging="720"/>
      <w:jc w:val="both"/>
    </w:pPr>
    <w:rPr>
      <w:color w:val="000000"/>
      <w:sz w:val="24"/>
      <w:lang w:val="en-US"/>
    </w:rPr>
  </w:style>
  <w:style w:type="paragraph" w:customStyle="1" w:styleId="ZB">
    <w:name w:val="ZB"/>
    <w:pPr>
      <w:tabs>
        <w:tab w:val="left" w:pos="720"/>
        <w:tab w:val="left" w:pos="1440"/>
        <w:tab w:val="left" w:pos="2160"/>
        <w:tab w:val="left" w:pos="2880"/>
        <w:tab w:val="left" w:pos="3600"/>
        <w:tab w:val="left" w:pos="4320"/>
        <w:tab w:val="left" w:pos="5040"/>
        <w:tab w:val="left" w:pos="5760"/>
      </w:tabs>
      <w:spacing w:line="240" w:lineRule="atLeast"/>
      <w:ind w:left="720" w:hanging="720"/>
      <w:jc w:val="both"/>
    </w:pPr>
    <w:rPr>
      <w:color w:val="000000"/>
      <w:sz w:val="24"/>
      <w:lang w:val="en-US"/>
    </w:rPr>
  </w:style>
  <w:style w:type="paragraph" w:customStyle="1" w:styleId="ZC">
    <w:name w:val="ZC"/>
    <w:pPr>
      <w:tabs>
        <w:tab w:val="left" w:pos="720"/>
        <w:tab w:val="left" w:pos="1440"/>
        <w:tab w:val="left" w:pos="2160"/>
        <w:tab w:val="left" w:pos="2880"/>
        <w:tab w:val="left" w:pos="3600"/>
        <w:tab w:val="left" w:pos="4320"/>
        <w:tab w:val="left" w:pos="5040"/>
        <w:tab w:val="left" w:pos="5760"/>
      </w:tabs>
      <w:spacing w:line="240" w:lineRule="atLeast"/>
      <w:jc w:val="both"/>
    </w:pPr>
    <w:rPr>
      <w:color w:val="000000"/>
      <w:sz w:val="24"/>
      <w:lang w:val="en-US"/>
    </w:rPr>
  </w:style>
  <w:style w:type="paragraph" w:customStyle="1" w:styleId="ZD">
    <w:name w:val="ZD"/>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lang w:val="en-US"/>
    </w:rPr>
  </w:style>
  <w:style w:type="paragraph" w:customStyle="1" w:styleId="ZE">
    <w:name w:val="Z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Arial" w:hAnsi="Arial"/>
      <w:color w:val="000000"/>
      <w:sz w:val="28"/>
      <w:lang w:val="en-US"/>
    </w:rPr>
  </w:style>
  <w:style w:type="paragraph" w:customStyle="1" w:styleId="ZF">
    <w:name w:val="ZF"/>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8"/>
      <w:lang w:val="en-US"/>
    </w:rPr>
  </w:style>
  <w:style w:type="paragraph" w:customStyle="1" w:styleId="ZG">
    <w:name w:val="ZG"/>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Arial" w:hAnsi="Arial"/>
      <w:color w:val="000000"/>
      <w:sz w:val="26"/>
      <w:lang w:val="en-US"/>
    </w:rPr>
  </w:style>
  <w:style w:type="paragraph" w:customStyle="1" w:styleId="ZH">
    <w:name w:val="ZH"/>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6"/>
      <w:lang w:val="en-US"/>
    </w:rPr>
  </w:style>
  <w:style w:type="paragraph" w:customStyle="1" w:styleId="ZI">
    <w:name w:val="ZI"/>
    <w:pPr>
      <w:tabs>
        <w:tab w:val="left" w:pos="720"/>
        <w:tab w:val="left" w:pos="1440"/>
        <w:tab w:val="left" w:pos="2160"/>
        <w:tab w:val="left" w:pos="2880"/>
        <w:tab w:val="left" w:pos="3600"/>
        <w:tab w:val="left" w:pos="4320"/>
        <w:tab w:val="left" w:pos="5040"/>
        <w:tab w:val="left" w:pos="5760"/>
      </w:tabs>
      <w:spacing w:after="240" w:line="240" w:lineRule="atLeast"/>
      <w:jc w:val="both"/>
    </w:pPr>
    <w:rPr>
      <w:b/>
      <w:color w:val="000000"/>
      <w:sz w:val="26"/>
      <w:lang w:val="en-US"/>
    </w:rPr>
  </w:style>
  <w:style w:type="paragraph" w:customStyle="1" w:styleId="ZJ">
    <w:name w:val="ZJ"/>
    <w:pPr>
      <w:tabs>
        <w:tab w:val="left" w:pos="720"/>
        <w:tab w:val="left" w:pos="1440"/>
        <w:tab w:val="left" w:pos="2160"/>
        <w:tab w:val="left" w:pos="2880"/>
        <w:tab w:val="left" w:pos="3600"/>
        <w:tab w:val="left" w:pos="4320"/>
        <w:tab w:val="left" w:pos="5040"/>
        <w:tab w:val="left" w:pos="5760"/>
      </w:tabs>
      <w:spacing w:after="260" w:line="260" w:lineRule="atLeast"/>
      <w:jc w:val="both"/>
    </w:pPr>
    <w:rPr>
      <w:color w:val="000000"/>
      <w:sz w:val="26"/>
      <w:lang w:val="en-US"/>
    </w:rPr>
  </w:style>
  <w:style w:type="paragraph" w:styleId="Footer">
    <w:name w:val="footer"/>
    <w:basedOn w:val="Normal"/>
    <w:pPr>
      <w:tabs>
        <w:tab w:val="clear" w:pos="720"/>
        <w:tab w:val="clear" w:pos="1440"/>
        <w:tab w:val="clear" w:pos="2160"/>
        <w:tab w:val="clear" w:pos="2880"/>
        <w:tab w:val="clear" w:pos="3600"/>
        <w:tab w:val="clear" w:pos="5040"/>
        <w:tab w:val="clear" w:pos="5760"/>
        <w:tab w:val="center" w:pos="4320"/>
        <w:tab w:val="right" w:pos="8640"/>
      </w:tabs>
    </w:pPr>
  </w:style>
  <w:style w:type="paragraph" w:styleId="Header">
    <w:name w:val="header"/>
    <w:basedOn w:val="Normal"/>
    <w:link w:val="HeaderChar"/>
    <w:rsid w:val="00E91710"/>
    <w:pPr>
      <w:tabs>
        <w:tab w:val="clear" w:pos="720"/>
        <w:tab w:val="clear" w:pos="1440"/>
        <w:tab w:val="clear" w:pos="2160"/>
        <w:tab w:val="clear" w:pos="2880"/>
        <w:tab w:val="clear" w:pos="3600"/>
        <w:tab w:val="clear" w:pos="4320"/>
        <w:tab w:val="clear" w:pos="5040"/>
        <w:tab w:val="clear" w:pos="5760"/>
        <w:tab w:val="center" w:pos="4680"/>
        <w:tab w:val="right" w:pos="9360"/>
      </w:tabs>
    </w:pPr>
  </w:style>
  <w:style w:type="character" w:customStyle="1" w:styleId="HeaderChar">
    <w:name w:val="Header Char"/>
    <w:link w:val="Header"/>
    <w:rsid w:val="00E91710"/>
    <w:rPr>
      <w:color w:val="000000"/>
      <w:sz w:val="24"/>
    </w:rPr>
  </w:style>
  <w:style w:type="paragraph" w:styleId="BalloonText">
    <w:name w:val="Balloon Text"/>
    <w:basedOn w:val="Normal"/>
    <w:link w:val="BalloonTextChar"/>
    <w:rsid w:val="002B5246"/>
    <w:pPr>
      <w:spacing w:after="0" w:line="240" w:lineRule="auto"/>
    </w:pPr>
    <w:rPr>
      <w:rFonts w:ascii="Tahoma" w:hAnsi="Tahoma" w:cs="Tahoma"/>
      <w:sz w:val="16"/>
      <w:szCs w:val="16"/>
    </w:rPr>
  </w:style>
  <w:style w:type="character" w:customStyle="1" w:styleId="BalloonTextChar">
    <w:name w:val="Balloon Text Char"/>
    <w:link w:val="BalloonText"/>
    <w:rsid w:val="002B5246"/>
    <w:rPr>
      <w:rFonts w:ascii="Tahoma" w:hAnsi="Tahoma" w:cs="Tahoma"/>
      <w:color w:val="000000"/>
      <w:sz w:val="16"/>
      <w:szCs w:val="16"/>
      <w:lang w:val="en-US" w:eastAsia="en-US"/>
    </w:rPr>
  </w:style>
  <w:style w:type="character" w:styleId="Strong">
    <w:name w:val="Strong"/>
    <w:basedOn w:val="DefaultParagraphFont"/>
    <w:uiPriority w:val="22"/>
    <w:qFormat/>
    <w:rsid w:val="00424A8F"/>
    <w:rPr>
      <w:b/>
      <w:bCs/>
    </w:rPr>
  </w:style>
  <w:style w:type="paragraph" w:styleId="NoSpacing">
    <w:name w:val="No Spacing"/>
    <w:uiPriority w:val="1"/>
    <w:qFormat/>
    <w:rsid w:val="00424A8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9383">
      <w:bodyDiv w:val="1"/>
      <w:marLeft w:val="0"/>
      <w:marRight w:val="0"/>
      <w:marTop w:val="0"/>
      <w:marBottom w:val="0"/>
      <w:divBdr>
        <w:top w:val="none" w:sz="0" w:space="0" w:color="auto"/>
        <w:left w:val="none" w:sz="0" w:space="0" w:color="auto"/>
        <w:bottom w:val="none" w:sz="0" w:space="0" w:color="auto"/>
        <w:right w:val="none" w:sz="0" w:space="0" w:color="auto"/>
      </w:divBdr>
      <w:divsChild>
        <w:div w:id="1863980834">
          <w:marLeft w:val="0"/>
          <w:marRight w:val="0"/>
          <w:marTop w:val="0"/>
          <w:marBottom w:val="0"/>
          <w:divBdr>
            <w:top w:val="none" w:sz="0" w:space="0" w:color="auto"/>
            <w:left w:val="none" w:sz="0" w:space="0" w:color="auto"/>
            <w:bottom w:val="none" w:sz="0" w:space="0" w:color="auto"/>
            <w:right w:val="none" w:sz="0" w:space="0" w:color="auto"/>
          </w:divBdr>
        </w:div>
      </w:divsChild>
    </w:div>
    <w:div w:id="1053235591">
      <w:bodyDiv w:val="1"/>
      <w:marLeft w:val="0"/>
      <w:marRight w:val="0"/>
      <w:marTop w:val="0"/>
      <w:marBottom w:val="0"/>
      <w:divBdr>
        <w:top w:val="none" w:sz="0" w:space="0" w:color="auto"/>
        <w:left w:val="none" w:sz="0" w:space="0" w:color="auto"/>
        <w:bottom w:val="none" w:sz="0" w:space="0" w:color="auto"/>
        <w:right w:val="none" w:sz="0" w:space="0" w:color="auto"/>
      </w:divBdr>
    </w:div>
    <w:div w:id="1297560998">
      <w:bodyDiv w:val="1"/>
      <w:marLeft w:val="0"/>
      <w:marRight w:val="0"/>
      <w:marTop w:val="0"/>
      <w:marBottom w:val="0"/>
      <w:divBdr>
        <w:top w:val="none" w:sz="0" w:space="0" w:color="auto"/>
        <w:left w:val="none" w:sz="0" w:space="0" w:color="auto"/>
        <w:bottom w:val="none" w:sz="0" w:space="0" w:color="auto"/>
        <w:right w:val="none" w:sz="0" w:space="0" w:color="auto"/>
      </w:divBdr>
    </w:div>
    <w:div w:id="1425762297">
      <w:bodyDiv w:val="1"/>
      <w:marLeft w:val="0"/>
      <w:marRight w:val="0"/>
      <w:marTop w:val="0"/>
      <w:marBottom w:val="0"/>
      <w:divBdr>
        <w:top w:val="none" w:sz="0" w:space="0" w:color="auto"/>
        <w:left w:val="none" w:sz="0" w:space="0" w:color="auto"/>
        <w:bottom w:val="none" w:sz="0" w:space="0" w:color="auto"/>
        <w:right w:val="none" w:sz="0" w:space="0" w:color="auto"/>
      </w:divBdr>
    </w:div>
    <w:div w:id="2006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8E848EE352849B381B191C29282BF" ma:contentTypeVersion="10" ma:contentTypeDescription="Create a new document." ma:contentTypeScope="" ma:versionID="196dbf2329c96337757844f66105fe4d">
  <xsd:schema xmlns:xsd="http://www.w3.org/2001/XMLSchema" xmlns:xs="http://www.w3.org/2001/XMLSchema" xmlns:p="http://schemas.microsoft.com/office/2006/metadata/properties" xmlns:ns3="53770f3c-eee4-43d6-8ade-b9db90b90bcd" targetNamespace="http://schemas.microsoft.com/office/2006/metadata/properties" ma:root="true" ma:fieldsID="fb613d07aa6f0b5c0fd782a839c1e447" ns3:_="">
    <xsd:import namespace="53770f3c-eee4-43d6-8ade-b9db90b90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0f3c-eee4-43d6-8ade-b9db90b90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C4D7-C9C9-41E8-876F-00E9841D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0f3c-eee4-43d6-8ade-b9db90b9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42701-E379-4166-B0E1-EA403014F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3B23D-3912-42F5-80EC-33C5D1197A61}">
  <ds:schemaRefs>
    <ds:schemaRef ds:uri="http://schemas.microsoft.com/sharepoint/v3/contenttype/forms"/>
  </ds:schemaRefs>
</ds:datastoreItem>
</file>

<file path=customXml/itemProps4.xml><?xml version="1.0" encoding="utf-8"?>
<ds:datastoreItem xmlns:ds="http://schemas.openxmlformats.org/officeDocument/2006/customXml" ds:itemID="{4E672EAB-33D0-44F2-97BB-21713E8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(083) 283 2341		Fax:  (021) 405 4212</vt:lpstr>
    </vt:vector>
  </TitlesOfParts>
  <Company>user</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(083) 283 2341		Fax:  (021) 405 4212</dc:title>
  <dc:subject/>
  <dc:creator>sales@showercomfort.co.za</dc:creator>
  <cp:keywords/>
  <cp:lastModifiedBy>etswol@outlook.com</cp:lastModifiedBy>
  <cp:revision>3</cp:revision>
  <cp:lastPrinted>2018-12-12T09:06:00Z</cp:lastPrinted>
  <dcterms:created xsi:type="dcterms:W3CDTF">2020-06-10T14:26:00Z</dcterms:created>
  <dcterms:modified xsi:type="dcterms:W3CDTF">2020-06-10T14:27:00Z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0x0101004868E848EE352849B381B191C29282BF</vt:lpwstr>
  </property>
</Properties>
</file>